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D1" w:rsidRPr="00364D52" w:rsidRDefault="005D4DD1" w:rsidP="0036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0EA1" w:rsidRPr="00364D52" w:rsidRDefault="008356F2" w:rsidP="0036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D52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</w:t>
      </w:r>
      <w:r w:rsidR="00400EA1" w:rsidRPr="00364D52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финансово-экономического состояния субъектов малого и среднего предпринимательства </w:t>
      </w:r>
      <w:r w:rsidR="00194D89" w:rsidRPr="00364D52">
        <w:rPr>
          <w:rFonts w:ascii="Times New Roman" w:eastAsia="Times New Roman" w:hAnsi="Times New Roman" w:cs="Times New Roman"/>
          <w:b/>
          <w:sz w:val="28"/>
          <w:szCs w:val="28"/>
        </w:rPr>
        <w:t>за 2025 год.</w:t>
      </w:r>
    </w:p>
    <w:p w:rsidR="00194D89" w:rsidRPr="00194D89" w:rsidRDefault="00194D89" w:rsidP="00364D5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D5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364D52">
        <w:rPr>
          <w:rFonts w:ascii="Times New Roman" w:eastAsia="Times New Roman" w:hAnsi="Times New Roman" w:cs="Times New Roman"/>
          <w:sz w:val="28"/>
          <w:szCs w:val="28"/>
        </w:rPr>
        <w:t>Крутвоского</w:t>
      </w:r>
      <w:proofErr w:type="spellEnd"/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4D52">
        <w:rPr>
          <w:rFonts w:ascii="Times New Roman" w:eastAsia="Times New Roman" w:hAnsi="Times New Roman" w:cs="Times New Roman"/>
          <w:sz w:val="28"/>
          <w:szCs w:val="28"/>
        </w:rPr>
        <w:t>Серафимовчиского</w:t>
      </w:r>
      <w:proofErr w:type="spellEnd"/>
      <w:r w:rsidRPr="00364D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194D89">
        <w:rPr>
          <w:rFonts w:ascii="Times New Roman" w:eastAsia="Times New Roman" w:hAnsi="Times New Roman" w:cs="Times New Roman"/>
          <w:sz w:val="28"/>
          <w:szCs w:val="28"/>
        </w:rPr>
        <w:t>  организован мониторинг за состоянием финансово-экономической ситуации в организациях малого и среднего предпринимательства, для оперативного реагирования на складывающуюся обстановку и предотвращение социальной и трудовой напряженности в поселении.</w:t>
      </w:r>
    </w:p>
    <w:p w:rsidR="00194D89" w:rsidRPr="00194D89" w:rsidRDefault="00194D89" w:rsidP="00364D5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 На территории  поселения осуществляют свою деятельность </w:t>
      </w:r>
      <w:r w:rsidRPr="00364D52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 малых и микро предприятий</w:t>
      </w:r>
      <w:r w:rsidRPr="00364D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4D89" w:rsidRPr="00194D89" w:rsidRDefault="00194D89" w:rsidP="00364D5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деятельности), на </w:t>
      </w:r>
      <w:r w:rsidRPr="00364D52">
        <w:rPr>
          <w:rFonts w:ascii="Times New Roman" w:eastAsia="Times New Roman" w:hAnsi="Times New Roman" w:cs="Times New Roman"/>
          <w:sz w:val="28"/>
          <w:szCs w:val="28"/>
        </w:rPr>
        <w:t>539</w:t>
      </w: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 человек населения –25,5%. В расчете на одного работника среднемесячная заработная плата составила </w:t>
      </w:r>
      <w:r w:rsidRPr="00364D52">
        <w:rPr>
          <w:rFonts w:ascii="Times New Roman" w:eastAsia="Times New Roman" w:hAnsi="Times New Roman" w:cs="Times New Roman"/>
          <w:sz w:val="28"/>
          <w:szCs w:val="28"/>
        </w:rPr>
        <w:t>22 440</w:t>
      </w: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94D89" w:rsidRPr="00194D89" w:rsidRDefault="00194D89" w:rsidP="00364D5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>Финансово-экономическое состояние объектов розничной торговли удовлетворительное. Большой ассортимент товаров.</w:t>
      </w:r>
    </w:p>
    <w:p w:rsidR="00194D89" w:rsidRPr="00194D89" w:rsidRDefault="00194D89" w:rsidP="00364D5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>Результаты мониторинга субъектов малого и среднего предприниматель</w:t>
      </w:r>
      <w:bookmarkStart w:id="0" w:name="_GoBack"/>
      <w:bookmarkEnd w:id="0"/>
      <w:r w:rsidRPr="00194D89">
        <w:rPr>
          <w:rFonts w:ascii="Times New Roman" w:eastAsia="Times New Roman" w:hAnsi="Times New Roman" w:cs="Times New Roman"/>
          <w:sz w:val="28"/>
          <w:szCs w:val="28"/>
        </w:rPr>
        <w:t>ства:</w:t>
      </w:r>
    </w:p>
    <w:p w:rsidR="00194D89" w:rsidRPr="00194D89" w:rsidRDefault="00194D89" w:rsidP="00364D52">
      <w:pPr>
        <w:numPr>
          <w:ilvl w:val="0"/>
          <w:numId w:val="1"/>
        </w:numPr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>работают на уровне 202</w:t>
      </w:r>
      <w:r w:rsidR="00364D52" w:rsidRPr="00364D5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 года -  100 % организаций;</w:t>
      </w:r>
    </w:p>
    <w:p w:rsidR="00194D89" w:rsidRPr="00194D89" w:rsidRDefault="00194D89" w:rsidP="00364D52">
      <w:pPr>
        <w:numPr>
          <w:ilvl w:val="0"/>
          <w:numId w:val="1"/>
        </w:numPr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>улучшили свою деятельность – 5 %;</w:t>
      </w:r>
    </w:p>
    <w:p w:rsidR="00194D89" w:rsidRPr="00194D89" w:rsidRDefault="00194D89" w:rsidP="00364D52">
      <w:pPr>
        <w:numPr>
          <w:ilvl w:val="0"/>
          <w:numId w:val="1"/>
        </w:numPr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>снизили объемы работ, услуг на 10-25% - 0  организаций;</w:t>
      </w:r>
    </w:p>
    <w:p w:rsidR="00194D89" w:rsidRPr="00194D89" w:rsidRDefault="00194D89" w:rsidP="00364D52">
      <w:pPr>
        <w:numPr>
          <w:ilvl w:val="0"/>
          <w:numId w:val="1"/>
        </w:numPr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 xml:space="preserve">создано рабочих мест за год на территории поселения </w:t>
      </w:r>
      <w:r w:rsidR="00364D52" w:rsidRPr="00364D52">
        <w:rPr>
          <w:rFonts w:ascii="Times New Roman" w:eastAsia="Times New Roman" w:hAnsi="Times New Roman" w:cs="Times New Roman"/>
          <w:sz w:val="28"/>
          <w:szCs w:val="28"/>
        </w:rPr>
        <w:t>– 2;</w:t>
      </w:r>
    </w:p>
    <w:p w:rsidR="00194D89" w:rsidRPr="00194D89" w:rsidRDefault="00194D89" w:rsidP="00364D5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D89">
        <w:rPr>
          <w:rFonts w:ascii="Times New Roman" w:eastAsia="Times New Roman" w:hAnsi="Times New Roman" w:cs="Times New Roman"/>
          <w:sz w:val="28"/>
          <w:szCs w:val="28"/>
        </w:rPr>
        <w:t>  Отсюда следует что, субъекты малого и среднего предпринимательства в основном находятся в удовлетворительном финансово-экономическом состоянии.</w:t>
      </w:r>
    </w:p>
    <w:p w:rsidR="00400EA1" w:rsidRPr="00364D52" w:rsidRDefault="00400EA1" w:rsidP="0036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0EA1" w:rsidRPr="00364D52" w:rsidSect="00AD535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3193"/>
    <w:multiLevelType w:val="multilevel"/>
    <w:tmpl w:val="3066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137"/>
    <w:rsid w:val="00010539"/>
    <w:rsid w:val="00093D2D"/>
    <w:rsid w:val="00194D89"/>
    <w:rsid w:val="001C3442"/>
    <w:rsid w:val="001D4431"/>
    <w:rsid w:val="00280137"/>
    <w:rsid w:val="002D683F"/>
    <w:rsid w:val="00364D52"/>
    <w:rsid w:val="003F41CF"/>
    <w:rsid w:val="003F7F38"/>
    <w:rsid w:val="00400EA1"/>
    <w:rsid w:val="004104DD"/>
    <w:rsid w:val="00471099"/>
    <w:rsid w:val="00482DC9"/>
    <w:rsid w:val="00483698"/>
    <w:rsid w:val="004E5851"/>
    <w:rsid w:val="005D4DD1"/>
    <w:rsid w:val="005D7B28"/>
    <w:rsid w:val="00703220"/>
    <w:rsid w:val="00716CDF"/>
    <w:rsid w:val="007D7B96"/>
    <w:rsid w:val="008303A0"/>
    <w:rsid w:val="008356F2"/>
    <w:rsid w:val="00863D91"/>
    <w:rsid w:val="00883EEA"/>
    <w:rsid w:val="008A4C5A"/>
    <w:rsid w:val="008D3621"/>
    <w:rsid w:val="00901780"/>
    <w:rsid w:val="0093438A"/>
    <w:rsid w:val="00935DC3"/>
    <w:rsid w:val="00980B12"/>
    <w:rsid w:val="00AC128B"/>
    <w:rsid w:val="00AD2A2E"/>
    <w:rsid w:val="00AD5351"/>
    <w:rsid w:val="00B33D8E"/>
    <w:rsid w:val="00B5350B"/>
    <w:rsid w:val="00BA2B7C"/>
    <w:rsid w:val="00BC4080"/>
    <w:rsid w:val="00BD2C7D"/>
    <w:rsid w:val="00BD58AB"/>
    <w:rsid w:val="00C8366E"/>
    <w:rsid w:val="00C90892"/>
    <w:rsid w:val="00CE2DCB"/>
    <w:rsid w:val="00CE2F1B"/>
    <w:rsid w:val="00E44F1D"/>
    <w:rsid w:val="00E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0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00E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83E91-BB40-42CC-94CE-8277C477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Большовское сельское поселение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Сквозникова</cp:lastModifiedBy>
  <cp:revision>24</cp:revision>
  <cp:lastPrinted>2021-02-17T08:51:00Z</cp:lastPrinted>
  <dcterms:created xsi:type="dcterms:W3CDTF">2018-07-05T10:21:00Z</dcterms:created>
  <dcterms:modified xsi:type="dcterms:W3CDTF">2025-09-03T10:24:00Z</dcterms:modified>
</cp:coreProperties>
</file>