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F8" w:rsidRDefault="00B809F8" w:rsidP="00B809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РОССИИЙСКАЯ ФЕДЕРАЦИЯ</w:t>
      </w: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АДМИНИСТРАЦИЯ МО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«СЕЛЬСКОЕ ПОСЕЛЕНИЕ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КРУТОВСКИЙ СЕЛЬСОВЕТ ВОЛОДАРСКОГО МУНИЦИПАЛЬНОГО РАЙОНА АСТРАХАНСКОЙ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От 09.07.2025 г.                                № 44                                                         с. 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Крутое</w:t>
      </w:r>
      <w:proofErr w:type="gramEnd"/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 CYR" w:hAnsi="Times New Roman CYR" w:cs="Times New Roman CYR"/>
          <w:sz w:val="26"/>
          <w:szCs w:val="26"/>
        </w:rPr>
        <w:t>Об исполнении бюджета</w:t>
      </w: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МО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на 01.07.2025 г.</w:t>
      </w: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В соответствии со ст. 264.2 Бюджетного кодекса РФ и Положением о бюджетном процессе в МО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>
        <w:rPr>
          <w:rFonts w:ascii="Times New Roman" w:hAnsi="Times New Roman" w:cs="Times New Roman"/>
          <w:sz w:val="26"/>
          <w:szCs w:val="26"/>
        </w:rPr>
        <w:t xml:space="preserve">», </w:t>
      </w:r>
      <w:r>
        <w:rPr>
          <w:rFonts w:ascii="Times New Roman CYR" w:hAnsi="Times New Roman CYR" w:cs="Times New Roman CYR"/>
          <w:sz w:val="26"/>
          <w:szCs w:val="26"/>
        </w:rPr>
        <w:t>в целях соблюдения бюджетного законодательства</w:t>
      </w: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>ПОСТАНОВЛЯЮ:</w:t>
      </w: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B809F8" w:rsidRDefault="00B809F8" w:rsidP="00B809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Утвердить прилагаемый отчет об исполнении бюджета МО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>
        <w:rPr>
          <w:rFonts w:ascii="Times New Roman" w:hAnsi="Times New Roman" w:cs="Times New Roman"/>
          <w:sz w:val="26"/>
          <w:szCs w:val="26"/>
        </w:rPr>
        <w:t xml:space="preserve">»  </w:t>
      </w:r>
      <w:r>
        <w:rPr>
          <w:rFonts w:ascii="Times New Roman CYR" w:hAnsi="Times New Roman CYR" w:cs="Times New Roman CYR"/>
          <w:sz w:val="26"/>
          <w:szCs w:val="26"/>
        </w:rPr>
        <w:t xml:space="preserve">на 01.07. 2025 г.  по доходам в сумме 489069,32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руб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>, по расходам в сумме 561787,55 руб., дефицит составляет 72718,23руб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.(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>Приложение № 1)</w:t>
      </w:r>
    </w:p>
    <w:p w:rsidR="00B809F8" w:rsidRDefault="00B809F8" w:rsidP="00B809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Настоящее постановление разместить на официальном сайте администрации муниципального образования МО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B809F8" w:rsidRDefault="00B809F8" w:rsidP="00B809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Постановление вступает в силу со дня его официального опубликования.</w:t>
      </w:r>
    </w:p>
    <w:p w:rsidR="00B809F8" w:rsidRDefault="00B809F8" w:rsidP="00B809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proofErr w:type="gramStart"/>
      <w:r>
        <w:rPr>
          <w:rFonts w:ascii="Times New Roman CYR" w:hAnsi="Times New Roman CYR" w:cs="Times New Roman CYR"/>
          <w:sz w:val="26"/>
          <w:szCs w:val="26"/>
        </w:rPr>
        <w:t>Контроль за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 xml:space="preserve"> исполнением настоящего постановления оставляю за собой.</w:t>
      </w: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09F8" w:rsidRDefault="00B809F8" w:rsidP="00B8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Глава МО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>
        <w:rPr>
          <w:rFonts w:ascii="Times New Roman" w:hAnsi="Times New Roman" w:cs="Times New Roman"/>
          <w:sz w:val="26"/>
          <w:szCs w:val="26"/>
        </w:rPr>
        <w:t xml:space="preserve">»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Б.К.Казиев</w:t>
      </w:r>
      <w:proofErr w:type="spellEnd"/>
    </w:p>
    <w:p w:rsidR="00B809F8" w:rsidRDefault="00B809F8" w:rsidP="00B809F8"/>
    <w:p w:rsidR="00B809F8" w:rsidRDefault="00B809F8" w:rsidP="00B809F8"/>
    <w:p w:rsidR="00B809F8" w:rsidRDefault="00B809F8" w:rsidP="00B809F8"/>
    <w:p w:rsidR="00B809F8" w:rsidRDefault="00B809F8" w:rsidP="00B809F8">
      <w:pPr>
        <w:spacing w:line="240" w:lineRule="auto"/>
        <w:rPr>
          <w:rFonts w:ascii="Times New Roman" w:hAnsi="Times New Roman" w:cs="Times New Roman"/>
        </w:rPr>
      </w:pPr>
    </w:p>
    <w:p w:rsidR="00B809F8" w:rsidRDefault="00B809F8" w:rsidP="00B809F8">
      <w:pPr>
        <w:spacing w:line="240" w:lineRule="auto"/>
        <w:rPr>
          <w:rFonts w:ascii="Times New Roman" w:hAnsi="Times New Roman" w:cs="Times New Roman"/>
        </w:rPr>
      </w:pPr>
    </w:p>
    <w:p w:rsidR="0098119B" w:rsidRDefault="0098119B"/>
    <w:sectPr w:rsidR="00981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B5A432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809F8"/>
    <w:rsid w:val="0098119B"/>
    <w:rsid w:val="00B80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2025-07-10T04:50:00Z</dcterms:created>
  <dcterms:modified xsi:type="dcterms:W3CDTF">2025-07-10T04:50:00Z</dcterms:modified>
</cp:coreProperties>
</file>